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40"/>
        <w:gridCol w:w="1176"/>
        <w:gridCol w:w="1013"/>
        <w:gridCol w:w="1141"/>
        <w:gridCol w:w="1000"/>
        <w:gridCol w:w="1070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76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科目1</w:t>
            </w:r>
          </w:p>
        </w:tc>
        <w:tc>
          <w:tcPr>
            <w:tcW w:w="11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科目2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科目3</w:t>
            </w:r>
          </w:p>
        </w:tc>
        <w:tc>
          <w:tcPr>
            <w:tcW w:w="10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378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录取专业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114.34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崔敬楠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姜金雨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朱雅泽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93.34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吕春茹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胡思楠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周蕊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111.66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王治唯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毕佳悦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郝格格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张嘉鑫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王露雪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周璇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徐美莹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孙文悦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翟羽彤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刘志悦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孟然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王贻杰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由兰兰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李云卓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张欣田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杨千惠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刘冬梅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孙雨晴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杨晓玲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孟芳瑶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李芸菲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黄欣雨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白麒炜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孙家乐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闫昱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王香懿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薛晴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王欣悦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史仁月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张滔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李霁恬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聂文静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杜欣雨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刘泽尧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李思涵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120.66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刘宇欣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宗思含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佟可欣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朱艳玲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93.66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徐梦瑶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陈娜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师梦涵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94.66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彭欣琳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刘晓春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112.66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101.66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高鑫璐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103.34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李佳乐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王姿然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赵艺然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梁颖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付春苗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吴琼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刘卓然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管欣彤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付薇琪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辛蕊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陈佳琦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王禹晴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孙千然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王善丽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郭欣悦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王嘉琪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张雨婷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张智宇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96.66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马溪岳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张文妍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黄佳丽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马艺珈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赵文博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孙宇欣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李佳璐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赖家晖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95.34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朱思怡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107.66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刘奕含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杨馥嘉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陈家欣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张晓璐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王宇航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李雨航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100.34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赵云影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90.34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潘美慧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90.34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刘爱琦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王鑫悦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108.66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苏莹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张冉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王美琪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张新悦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33.67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刘春娣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董静然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邓长红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徐洋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36.33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鲁珊珊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赵佳慧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82.67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湛新红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81.67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边明鹏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郭佳鑫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73.33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满潮宏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81.67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171.67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73.33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邢云棋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85.33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张蕤智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王思宇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90.33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88.67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76.67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76.67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153.34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王永琪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齐凌熙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83.33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任琳琳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88.33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78.33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166.66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申义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88.33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73.33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161.66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徐子淇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91.67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86.67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178.34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陈瑜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73.33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153.33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105A5"/>
    <w:multiLevelType w:val="singleLevel"/>
    <w:tmpl w:val="B80105A5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ZTkwOTM4MDgwNGUxNzlkMjc3YjhhMjk4MzY4OWQifQ=="/>
  </w:docVars>
  <w:rsids>
    <w:rsidRoot w:val="05D22169"/>
    <w:rsid w:val="05D22169"/>
    <w:rsid w:val="5EA30EC0"/>
    <w:rsid w:val="6D552398"/>
    <w:rsid w:val="7BF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2024-01-20T02:52:00Z</dcterms:created>
  <dc:creator>平凡之路</dc:creator>
  <cp:lastModifiedBy>平凡之路</cp:lastModifiedBy>
  <dcterms:modified xsi:type="dcterms:W3CDTF">2024-01-21T01:35:46Z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D35C11A534E44E89A6BAF0CE0A3395BD_11</vt:lpwstr>
  </property>
</Properties>
</file>