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D82F3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825"/>
      </w:tblGrid>
      <w:tr w14:paraId="23C8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6" w:type="dxa"/>
          </w:tcPr>
          <w:p w14:paraId="54AF90AE">
            <w:pPr>
              <w:spacing w:line="54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825" w:type="dxa"/>
          </w:tcPr>
          <w:p w14:paraId="4470B965">
            <w:pPr>
              <w:spacing w:line="54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</w:p>
        </w:tc>
      </w:tr>
    </w:tbl>
    <w:p w14:paraId="52015E41">
      <w:pPr>
        <w:spacing w:line="54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5687C5A">
      <w:pPr>
        <w:widowControl/>
        <w:spacing w:line="560" w:lineRule="exact"/>
        <w:rPr>
          <w:rFonts w:eastAsia="黑体"/>
          <w:sz w:val="52"/>
        </w:rPr>
      </w:pPr>
    </w:p>
    <w:p w14:paraId="7ECFA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年度黑龙江省经济社会发展重点研究课题</w:t>
      </w:r>
    </w:p>
    <w:p w14:paraId="6155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   报   书</w:t>
      </w:r>
    </w:p>
    <w:p w14:paraId="1FFBF6B4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730DB718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 w14:paraId="4A631234">
      <w:pPr>
        <w:snapToGrid w:val="0"/>
        <w:spacing w:line="560" w:lineRule="exact"/>
        <w:rPr>
          <w:rFonts w:eastAsia="黑体"/>
        </w:rPr>
      </w:pPr>
    </w:p>
    <w:tbl>
      <w:tblPr>
        <w:tblStyle w:val="4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 w14:paraId="0E8B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A917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课题名称：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 w14:paraId="4F0F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D96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 报 人：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46AB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C396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申报单位：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1C519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8AD9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 w14:paraId="5E9E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F6D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 w14:paraId="24C1AB3C">
      <w:pPr>
        <w:snapToGrid w:val="0"/>
        <w:spacing w:line="560" w:lineRule="exact"/>
        <w:rPr>
          <w:rFonts w:eastAsia="黑体"/>
        </w:rPr>
      </w:pPr>
    </w:p>
    <w:p w14:paraId="3FA6A870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 w14:paraId="43A0A43E">
      <w:pPr>
        <w:snapToGrid w:val="0"/>
        <w:spacing w:line="560" w:lineRule="exact"/>
        <w:rPr>
          <w:rFonts w:eastAsia="黑体"/>
        </w:rPr>
      </w:pPr>
    </w:p>
    <w:p w14:paraId="18A2D4FB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 w14:paraId="3F1DB0BF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6733292"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 w14:paraId="0BB21B81">
      <w:pPr>
        <w:spacing w:line="560" w:lineRule="exact"/>
        <w:jc w:val="center"/>
        <w:rPr>
          <w:rFonts w:ascii="黑体" w:hAnsi="黑体" w:eastAsia="黑体"/>
          <w:w w:val="90"/>
          <w:sz w:val="32"/>
          <w:szCs w:val="32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2CB5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220D52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和课题组成员对所填写各项内容的真实性负责，保证没有知识产权或其他争议。如获立项，承诺以本申报书为有约束力的协议，遵守课题管理有关规定，按计划认真开展研究工作，在规定时间内取得预期研究成果。</w:t>
            </w:r>
          </w:p>
        </w:tc>
      </w:tr>
      <w:tr w14:paraId="525F6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379F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D3A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8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9798C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C8367B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省社科联和课题委托单位有权使用本课题所有数据、资料并宣传推广研究成果。</w:t>
      </w:r>
    </w:p>
    <w:p w14:paraId="10F1B734"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 w14:paraId="20552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D89109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CEBB75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 w14:paraId="0794C1AA"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33C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F0F670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6E399F"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F32C5AF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AA23F65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64179FCE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DE29162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72865400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3DBA7FBD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11161FA8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5E508263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1A18B628">
      <w:pPr>
        <w:spacing w:line="56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6C802598"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 w14:paraId="03DDF528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4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851"/>
        <w:gridCol w:w="708"/>
        <w:gridCol w:w="95"/>
        <w:gridCol w:w="898"/>
        <w:gridCol w:w="708"/>
        <w:gridCol w:w="1134"/>
        <w:gridCol w:w="298"/>
        <w:gridCol w:w="1520"/>
        <w:gridCol w:w="167"/>
        <w:gridCol w:w="1353"/>
      </w:tblGrid>
      <w:tr w14:paraId="0CBB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vAlign w:val="center"/>
          </w:tcPr>
          <w:p w14:paraId="43B7B44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10"/>
            <w:vAlign w:val="center"/>
          </w:tcPr>
          <w:p w14:paraId="192A1DD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F77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vAlign w:val="center"/>
          </w:tcPr>
          <w:p w14:paraId="158B3D5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2"/>
            <w:vAlign w:val="center"/>
          </w:tcPr>
          <w:p w14:paraId="224205E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37DEB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2" w:type="dxa"/>
            <w:gridSpan w:val="2"/>
            <w:vAlign w:val="center"/>
          </w:tcPr>
          <w:p w14:paraId="69FBF2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B7CFB1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41D8C03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BD7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vAlign w:val="center"/>
          </w:tcPr>
          <w:p w14:paraId="260A98E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2"/>
            <w:vAlign w:val="center"/>
          </w:tcPr>
          <w:p w14:paraId="3284723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A588A6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432" w:type="dxa"/>
            <w:gridSpan w:val="2"/>
            <w:vAlign w:val="center"/>
          </w:tcPr>
          <w:p w14:paraId="05079C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07D1CF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vAlign w:val="center"/>
          </w:tcPr>
          <w:p w14:paraId="736AE3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83C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gridSpan w:val="2"/>
            <w:vAlign w:val="center"/>
          </w:tcPr>
          <w:p w14:paraId="031C2A4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2"/>
            <w:vAlign w:val="center"/>
          </w:tcPr>
          <w:p w14:paraId="04681A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8E1EFD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432" w:type="dxa"/>
            <w:gridSpan w:val="2"/>
            <w:vAlign w:val="center"/>
          </w:tcPr>
          <w:p w14:paraId="50BE1B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65878B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353" w:type="dxa"/>
            <w:vAlign w:val="center"/>
          </w:tcPr>
          <w:p w14:paraId="4D8700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94D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vAlign w:val="center"/>
          </w:tcPr>
          <w:p w14:paraId="69EFEC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92" w:type="dxa"/>
            <w:gridSpan w:val="7"/>
            <w:vAlign w:val="center"/>
          </w:tcPr>
          <w:p w14:paraId="25E523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8D544B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vAlign w:val="center"/>
          </w:tcPr>
          <w:p w14:paraId="31CD5D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E5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  <w:gridSpan w:val="2"/>
            <w:vAlign w:val="center"/>
          </w:tcPr>
          <w:p w14:paraId="7E8CB0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92" w:type="dxa"/>
            <w:gridSpan w:val="7"/>
            <w:vAlign w:val="center"/>
          </w:tcPr>
          <w:p w14:paraId="0C3D4E2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48229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vAlign w:val="center"/>
          </w:tcPr>
          <w:p w14:paraId="1E74A4D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22E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gridSpan w:val="2"/>
            <w:vAlign w:val="center"/>
          </w:tcPr>
          <w:p w14:paraId="3BF216C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3"/>
            <w:vAlign w:val="center"/>
          </w:tcPr>
          <w:p w14:paraId="199B3B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43632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32" w:type="dxa"/>
            <w:gridSpan w:val="2"/>
            <w:vAlign w:val="center"/>
          </w:tcPr>
          <w:p w14:paraId="58D285D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AE85E5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vAlign w:val="center"/>
          </w:tcPr>
          <w:p w14:paraId="50DB2CA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E63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2"/>
            <w:vAlign w:val="center"/>
          </w:tcPr>
          <w:p w14:paraId="2C2056E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课题组成员（不含申报人，不超过10人）</w:t>
            </w:r>
          </w:p>
        </w:tc>
      </w:tr>
      <w:tr w14:paraId="27E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9CDC3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14:paraId="0A08C87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3302A7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842" w:type="dxa"/>
            <w:gridSpan w:val="2"/>
            <w:vAlign w:val="center"/>
          </w:tcPr>
          <w:p w14:paraId="0153B8F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818" w:type="dxa"/>
            <w:gridSpan w:val="2"/>
            <w:vAlign w:val="center"/>
          </w:tcPr>
          <w:p w14:paraId="6E8C3C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20" w:type="dxa"/>
            <w:gridSpan w:val="2"/>
            <w:vAlign w:val="center"/>
          </w:tcPr>
          <w:p w14:paraId="388E0FA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 w14:paraId="4FBE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7C0FF3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241EAD8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A34FA2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138A9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1A28DA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627D68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EE2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DF903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FDDB8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072FA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0874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E5386F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5D7F4F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66B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76ED08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2AB102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AA0EDB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6FF23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588153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6416C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3F7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36639F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26BF8CB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287C5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5D63C9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3A9889B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E5B169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2E3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3ACBCF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0AAA3E4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FEDD90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B7B22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36BBF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19F69D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036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3B38BF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1EFDE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50D5F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F5CA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1E8E29B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47C4B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11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0F7482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374F023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9458C2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17E81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484C2C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1E2751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B91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E5F1B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0DA58DB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0F8A0A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3A378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CD719E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A711AB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31B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FA2569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18EA5BE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990C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D169FA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2ACB285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AE031E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974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7E944E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14:paraId="698B60A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0D829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0D02D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7483A6F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FF52F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98ADF4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二、课题国内外研究现状、主要参考文献和研究资料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0D22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</w:tcPr>
          <w:p w14:paraId="6ABD113C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547B44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418FB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7CE86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0408F4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E430D44">
            <w:pPr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 w14:paraId="5D50E8B5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5A9B36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EE444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496023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147AD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73E78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11FC9D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AA9638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FDB1AAC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A6B3DC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E03E5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8CE2EF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7EC3E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7E29A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1F870E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C861F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3F41D5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3DF68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81A0F3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9D1047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1E334D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C8144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1B4D56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576B8E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E1C252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29DAAB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B644B8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EEE1DD9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E5D92A"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2F91C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1CD268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53887BC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三、课题实践价值和应用前景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3C7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  <w:jc w:val="center"/>
        </w:trPr>
        <w:tc>
          <w:tcPr>
            <w:tcW w:w="9116" w:type="dxa"/>
          </w:tcPr>
          <w:p w14:paraId="486A948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740AB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4D65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0A4D05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75039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1DF683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0B2D9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822E8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F0D68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347F2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1A859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5836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F6EE5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361A5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8C182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96D46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08C28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49245C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FCE76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16AEA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8772C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6B237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53F2A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70662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DF3161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EDBA88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5862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A74F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19D23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91822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A9D5D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DA230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5DB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0010A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207A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AB1072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6961BE3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1793F0C1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四、课题研究总体框架、主要内容和预期目标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5CC5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  <w:jc w:val="center"/>
        </w:trPr>
        <w:tc>
          <w:tcPr>
            <w:tcW w:w="9116" w:type="dxa"/>
          </w:tcPr>
          <w:p w14:paraId="5049C41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6548E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F26C3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780E4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33F1B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98A923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BEC57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67F48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7A0673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63C3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511B5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B2384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4FA7A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0193F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364C7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3A41CF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D1337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9C8D9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54711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6634CF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B9910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8C595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75AFDA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C6A54B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C40C1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1B55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380311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5C5F0E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53AF4E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BBFDF3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C8FFA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BD584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A51F5F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4A105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BCEEB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95181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C75A11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35AC913A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五、课题研究基本思路方法，拟解决的重点难点问题，主要特点和创新点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A2F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9116" w:type="dxa"/>
          </w:tcPr>
          <w:p w14:paraId="191145B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65AED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5DA1B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9AB8D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82377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7A563D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AB999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08FA2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787CDB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4AFA95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1D520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CE15B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AB101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F10FA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5C071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512A4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5420A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146E9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5871E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8D742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7B12A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21A93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F97C8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B5028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6A13D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4676B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6623B0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1D906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CC0DC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257F9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CC79A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297C1E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AF46FC8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268CA5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563C0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24D85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2A226B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7924855C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六、课题研究的理论基础、实践条件，申报单位和合作单位支持情况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6215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8" w:hRule="atLeast"/>
          <w:jc w:val="center"/>
        </w:trPr>
        <w:tc>
          <w:tcPr>
            <w:tcW w:w="9116" w:type="dxa"/>
          </w:tcPr>
          <w:p w14:paraId="7512E32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C933E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67E8D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F1D16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5D774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11412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F1ADD69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D7B5A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B6F6C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61CC0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F4E53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07CEC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69BAC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1081955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C3D39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F9C38D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E325F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F6B281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CD3FF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3661D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6E7B1A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E63D3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6D1877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ED4E0F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F8904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F2489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67FE55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144E3B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7D57E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892B9C9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83DD98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983AD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2D835D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4C0C14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245CBB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85985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791086"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 w14:paraId="31DDBC00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七、课题组主要研究任务与人员分工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AC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9116" w:type="dxa"/>
          </w:tcPr>
          <w:p w14:paraId="69823B7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D6D632A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EFBAFA3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50F449B0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F7216C2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19A6D11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C9A98AB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19B15EB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4DFF53D5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6D999C1C">
            <w:pPr>
              <w:spacing w:line="28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2CDDFF9A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814BD73"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八、课题研究主要工作计划安排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84"/>
        <w:gridCol w:w="2267"/>
        <w:gridCol w:w="2504"/>
        <w:gridCol w:w="1824"/>
      </w:tblGrid>
      <w:tr w14:paraId="369D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DCD00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7592CB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267" w:type="dxa"/>
            <w:vAlign w:val="center"/>
          </w:tcPr>
          <w:p w14:paraId="7F47710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504" w:type="dxa"/>
            <w:vAlign w:val="center"/>
          </w:tcPr>
          <w:p w14:paraId="5950898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vAlign w:val="center"/>
          </w:tcPr>
          <w:p w14:paraId="16436B3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</w:p>
        </w:tc>
      </w:tr>
      <w:tr w14:paraId="0147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F8B8D7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25F70A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8CEAC7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8AA91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91425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A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06AD28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FAF37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AD6B73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E4FEA5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269076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0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2F9B9A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BBA295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D48B1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2399A4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7A761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4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49E4A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3991108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E7D4B6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1331F5A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95D7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D94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98B75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87107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5A05A1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03C0C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7FBF7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58E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05834A5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5417AC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DD0D3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4D89795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209ECA4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05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32C2A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5B73E8E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EBED60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0018693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DE82F0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AB4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38F2BCB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1D409CE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8FA34D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48242FA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32012D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A7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132606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2EDFCE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B492CB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1C1D3D0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4D28BE7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A38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43F2DDC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066B10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819058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7C3F4A6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686A743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DB5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1774A1D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00D7D7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9F4D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35AE8D8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B42D9C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6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vAlign w:val="center"/>
          </w:tcPr>
          <w:p w14:paraId="72FFB3A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771F543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EE2868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0B8B4C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152A199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C092064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九、课题预期成果及应用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 w14:paraId="6290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vAlign w:val="center"/>
          </w:tcPr>
          <w:p w14:paraId="3279761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307" w:type="dxa"/>
            <w:vAlign w:val="center"/>
          </w:tcPr>
          <w:p w14:paraId="2404F581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F4A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vAlign w:val="center"/>
          </w:tcPr>
          <w:p w14:paraId="54711F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vAlign w:val="center"/>
          </w:tcPr>
          <w:p w14:paraId="766C543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0D062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D1D1AB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78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vAlign w:val="center"/>
          </w:tcPr>
          <w:p w14:paraId="2A1A3D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vAlign w:val="center"/>
          </w:tcPr>
          <w:p w14:paraId="7B2B5BE6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85ADCF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46122B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B076EE6"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十、课题经费预算计划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842"/>
        <w:gridCol w:w="2694"/>
        <w:gridCol w:w="1417"/>
        <w:gridCol w:w="1495"/>
      </w:tblGrid>
      <w:tr w14:paraId="3BB5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538D4C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gridSpan w:val="2"/>
            <w:vAlign w:val="center"/>
          </w:tcPr>
          <w:p w14:paraId="3DE5A96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4111" w:type="dxa"/>
            <w:gridSpan w:val="2"/>
            <w:vAlign w:val="center"/>
          </w:tcPr>
          <w:p w14:paraId="6513CC7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vAlign w:val="center"/>
          </w:tcPr>
          <w:p w14:paraId="7732473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金额（元）</w:t>
            </w:r>
          </w:p>
        </w:tc>
      </w:tr>
      <w:tr w14:paraId="3C98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79650E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vAlign w:val="center"/>
          </w:tcPr>
          <w:p w14:paraId="0083D8A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E7EC7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7957A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885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299AD49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vAlign w:val="center"/>
          </w:tcPr>
          <w:p w14:paraId="65C323B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F830DE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D9D32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C19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B2500C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  <w:vAlign w:val="center"/>
          </w:tcPr>
          <w:p w14:paraId="2C9515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DC3F27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43178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7D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11F52D9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gridSpan w:val="2"/>
            <w:vAlign w:val="center"/>
          </w:tcPr>
          <w:p w14:paraId="6C39330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4232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A95DE3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BB6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1767C7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  <w:vAlign w:val="center"/>
          </w:tcPr>
          <w:p w14:paraId="7943B0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719EBE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0CA98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0E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6450629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gridSpan w:val="2"/>
            <w:vAlign w:val="center"/>
          </w:tcPr>
          <w:p w14:paraId="7457D63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DEE99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678EC8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D3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787259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6" w:type="dxa"/>
            <w:gridSpan w:val="2"/>
            <w:vAlign w:val="center"/>
          </w:tcPr>
          <w:p w14:paraId="7A43D8C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8383DD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19FDEE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65A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vAlign w:val="center"/>
          </w:tcPr>
          <w:p w14:paraId="40C41A4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gridSpan w:val="2"/>
            <w:vAlign w:val="center"/>
          </w:tcPr>
          <w:p w14:paraId="0E6B998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258D0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032CA2A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7A6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gridSpan w:val="2"/>
            <w:vAlign w:val="center"/>
          </w:tcPr>
          <w:p w14:paraId="7E64CBB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vAlign w:val="center"/>
          </w:tcPr>
          <w:p w14:paraId="754CE0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D31F4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vAlign w:val="center"/>
          </w:tcPr>
          <w:p w14:paraId="668953D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70B1256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十一、课题研究基础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 w14:paraId="36C1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vAlign w:val="center"/>
          </w:tcPr>
          <w:p w14:paraId="00D49D6E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 w14:paraId="7F60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65D6EB6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4E56C26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vAlign w:val="center"/>
          </w:tcPr>
          <w:p w14:paraId="1187102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14:paraId="50CA111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vAlign w:val="center"/>
          </w:tcPr>
          <w:p w14:paraId="14C71F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vAlign w:val="center"/>
          </w:tcPr>
          <w:p w14:paraId="14BFBA9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 w14:paraId="2661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FBB81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7EF82DB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F08F9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D449DF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EDDB4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7B3C6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73F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7968AC9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14:paraId="29BCE06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A4E1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FE069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A2BB3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06B698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8FE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72E0B61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14:paraId="7BCA47F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1D9C1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94D780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86327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574ECD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C0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7B05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03F2CA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FEC3F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65DBE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17AA2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C26FC3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51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E3F03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14:paraId="3670A4E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D644B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25119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B4975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747406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7D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28F6663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14:paraId="44A6959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600C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F0E58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8666B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7F04B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85C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46B90B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14:paraId="29B87DC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E4638A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BAE066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0949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AA2270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96C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19D9BEF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 w14:paraId="61EA31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EB8A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C76BE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05BE3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DEAC69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548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0B8C313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14:paraId="002B5B2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D08FE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E59D4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0C64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2DA754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8B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 w14:paraId="1C31B8C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14:paraId="3EDE386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3AED9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77D54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F0B55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5678FC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F9E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vAlign w:val="center"/>
          </w:tcPr>
          <w:p w14:paraId="0878F2FD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 w14:paraId="3924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</w:tcPr>
          <w:p w14:paraId="794C561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AE4842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24F1891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CC31CD8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92E3AD7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553C1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7D267C9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4F7FBD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05ECAB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22675BA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6F82285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A3C33F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E4044B4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BDE6A2C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B23A5A"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CB3190A"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12B2DD47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十二、课题所在单位科研管理部门审核意见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101B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9116" w:type="dxa"/>
          </w:tcPr>
          <w:p w14:paraId="4903D999"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本表所填写的内容是否属实；本单位能否提供课题研究所需时间和条件保障；是否同意承担课题管理任务和信誉保证；对课题研究全过程和课题研究经费使用进行监督管理的措施说明等。</w:t>
            </w:r>
          </w:p>
          <w:p w14:paraId="097E773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100FC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94A5254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7221C7E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73B7767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729BD0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B081C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02BDDED"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责任人签字（公章）：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69898CD3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十三、专家组评审意见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4BDC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9116" w:type="dxa"/>
          </w:tcPr>
          <w:p w14:paraId="742E27E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A3A050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242885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5EC90D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9D11A48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4391D7BF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6F3DD6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BC2024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3C9FA02C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3F9B6C5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5B86DB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专家组组长签字：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2393619B"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十四、省社科联审核意见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7DB4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9116" w:type="dxa"/>
          </w:tcPr>
          <w:p w14:paraId="2F63959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59B055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85B96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7619C43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547F47A0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23A9C5D6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7B327432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6AB80520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5F476F69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79317AA7"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 w14:paraId="462B1B01"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审核人签字（公章）：            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579A369D"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</w:rPr>
      </w:pPr>
    </w:p>
    <w:p w14:paraId="01792124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年度黑龙江省经济社会发展重点研究课题</w:t>
      </w:r>
    </w:p>
    <w:p w14:paraId="2727207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申报佐证材料目录</w:t>
      </w:r>
    </w:p>
    <w:p w14:paraId="127D0A41"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 w14:paraId="453D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71475EE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14:paraId="3AD8137C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vAlign w:val="center"/>
          </w:tcPr>
          <w:p w14:paraId="462BE4C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材料份数</w:t>
            </w:r>
          </w:p>
        </w:tc>
      </w:tr>
      <w:tr w14:paraId="0AAE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62FE24D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2331B18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F31D0D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28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54AC208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585CF3F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866E4D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28B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14EA7F9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5EE0F63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A9D2D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CA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BCD3CAE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5D883E8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A2316F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96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08FF4A17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04801C2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21F18C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4DD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0B897E6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06EB113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22BE27D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F7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7E210B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10E345F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AC35B5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0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C0D188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14:paraId="7FC359B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2D7C42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599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D17FA48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14:paraId="688F3D8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CA3669A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EB9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7D6AF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14:paraId="7AF43B1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1098311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B9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7E970EB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vAlign w:val="center"/>
          </w:tcPr>
          <w:p w14:paraId="1E2AF27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0E43A09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0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2D0AD4E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vAlign w:val="center"/>
          </w:tcPr>
          <w:p w14:paraId="27E14B9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497D732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632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74241FDE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vAlign w:val="center"/>
          </w:tcPr>
          <w:p w14:paraId="3C3BEE3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12197546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C1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631EC439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14:paraId="5FCDF102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970E6AF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87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 w14:paraId="42F2CE75"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vAlign w:val="center"/>
          </w:tcPr>
          <w:p w14:paraId="2C56F1AC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BD3BCB3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629455D8">
      <w:pPr>
        <w:spacing w:line="430" w:lineRule="exact"/>
        <w:rPr>
          <w:rFonts w:hint="eastAsia" w:ascii="黑体" w:hAnsi="黑体" w:eastAsia="黑体" w:cs="黑体"/>
          <w:sz w:val="32"/>
          <w:szCs w:val="32"/>
        </w:rPr>
      </w:pPr>
    </w:p>
    <w:p w14:paraId="6476C715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82ADD6-8B6C-4498-8597-013CF6337A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145934-D70E-41DD-AD8D-B7E880DC4D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0E9465-5328-4109-8FC9-739CF222AC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102372"/>
      <w:docPartObj>
        <w:docPartGallery w:val="autotext"/>
      </w:docPartObj>
    </w:sdtPr>
    <w:sdtContent>
      <w:p w14:paraId="7E11C31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 w14:paraId="5B1A771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15"/>
    <w:rsid w:val="008B5C86"/>
    <w:rsid w:val="00BC5015"/>
    <w:rsid w:val="00C92623"/>
    <w:rsid w:val="00D47C53"/>
    <w:rsid w:val="14DA29C6"/>
    <w:rsid w:val="5A953726"/>
    <w:rsid w:val="6CA57EBD"/>
    <w:rsid w:val="6ED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1"/>
    <w:basedOn w:val="1"/>
    <w:qFormat/>
    <w:uiPriority w:val="0"/>
    <w:rPr>
      <w:rFonts w:ascii="仿宋_GB2312" w:eastAsia="仿宋_GB2312"/>
      <w:b/>
      <w:sz w:val="32"/>
      <w:szCs w:val="3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948</Words>
  <Characters>982</Characters>
  <Lines>14</Lines>
  <Paragraphs>4</Paragraphs>
  <TotalTime>199</TotalTime>
  <ScaleCrop>false</ScaleCrop>
  <LinksUpToDate>false</LinksUpToDate>
  <CharactersWithSpaces>1368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2024-04-26T07:38:00Z</dcterms:created>
  <dc:creator>qhy</dc:creator>
  <cp:lastModifiedBy>孙琦</cp:lastModifiedBy>
  <cp:lastPrinted>2026-03-25T02:28:00Z</cp:lastPrinted>
  <dcterms:modified xsi:type="dcterms:W3CDTF">2026-03-25T05:43:27Z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eyJoZGlkIjoiMzEwNTM5NzYwMDRjMzkwZTVkZjY2ODkwMGIxNGU0OTUiLCJ1c2VySWQiOiIzNTcyMzAzNTcifQ==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5924992F4B2E4C06B10A9DF4CAFEC88E_12</vt:lpwstr>
  </property>
</Properties>
</file>